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" w:hAnsi="仿宋" w:eastAsia="仿宋"/>
          <w:color w:val="000000"/>
          <w:kern w:val="0"/>
          <w:sz w:val="32"/>
        </w:rPr>
      </w:pPr>
      <w:bookmarkStart w:id="0" w:name="_GoBack"/>
      <w:r>
        <w:rPr>
          <w:rFonts w:hint="eastAsia" w:ascii="仿宋" w:hAnsi="仿宋" w:eastAsia="仿宋"/>
          <w:sz w:val="32"/>
        </w:rPr>
        <w:t>附件2</w:t>
      </w:r>
      <w:bookmarkEnd w:id="0"/>
    </w:p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第十</w:t>
      </w:r>
      <w:r>
        <w:rPr>
          <w:rFonts w:hint="eastAsia"/>
          <w:b/>
          <w:sz w:val="36"/>
          <w:lang w:eastAsia="zh-CN"/>
        </w:rPr>
        <w:t>八</w:t>
      </w:r>
      <w:r>
        <w:rPr>
          <w:rFonts w:hint="eastAsia"/>
          <w:b/>
          <w:sz w:val="36"/>
        </w:rPr>
        <w:t>届深圳读书月</w:t>
      </w:r>
      <w:r>
        <w:rPr>
          <w:rFonts w:hint="eastAsia" w:ascii="宋体" w:hAnsi="宋体"/>
          <w:sz w:val="30"/>
        </w:rPr>
        <w:t>•</w:t>
      </w: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  <w:lang w:eastAsia="zh-CN"/>
        </w:rPr>
        <w:t>八</w:t>
      </w:r>
      <w:r>
        <w:rPr>
          <w:rFonts w:hint="eastAsia"/>
          <w:b/>
          <w:sz w:val="36"/>
        </w:rPr>
        <w:t>届名著新编短剧大赛</w:t>
      </w:r>
    </w:p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报名表</w:t>
      </w:r>
    </w:p>
    <w:tbl>
      <w:tblPr>
        <w:tblStyle w:val="4"/>
        <w:tblW w:w="80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5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51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改编原著及篇目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作品完成度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□剧本起草阶段        □剧本创作完成</w:t>
            </w:r>
          </w:p>
          <w:p>
            <w:pPr>
              <w:widowControl/>
              <w:spacing w:beforeLines="0" w:afterLines="0"/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□选角阶段           □排练阶段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  别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□小学组      □初中组      □高中组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学校（单位）全称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学校（单位）性质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□公办学校      □民办学校</w:t>
            </w:r>
          </w:p>
          <w:p>
            <w:pPr>
              <w:widowControl/>
              <w:spacing w:beforeLines="0" w:afterLines="0" w:line="360" w:lineRule="auto"/>
              <w:ind w:firstLine="210" w:firstLineChars="100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学校（单位）地址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是否参加名著演绎工作坊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（9月—10月，公益）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□参加          □不参加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参赛团队负责人资料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</w:tbl>
    <w:p>
      <w:pPr>
        <w:spacing w:beforeLines="0" w:afterLines="0" w:line="600" w:lineRule="exact"/>
        <w:rPr>
          <w:rFonts w:hint="eastAsia"/>
          <w:b/>
          <w:color w:val="000000"/>
          <w:sz w:val="24"/>
        </w:rPr>
      </w:pPr>
    </w:p>
    <w:p>
      <w:pPr>
        <w:spacing w:beforeLines="0" w:afterLines="0" w:line="600" w:lineRule="exact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【备注】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由学校组织学生参加本次大赛的，每个组别选送参赛节目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不超过2个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每个节目表演时间长度为</w:t>
      </w:r>
      <w:r>
        <w:rPr>
          <w:rFonts w:hint="eastAsia" w:ascii="仿宋" w:hAnsi="仿宋" w:eastAsia="仿宋"/>
          <w:b/>
          <w:color w:val="000000"/>
          <w:sz w:val="24"/>
          <w:u w:val="single"/>
          <w:lang w:eastAsia="zh-CN"/>
        </w:rPr>
        <w:t>小学组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12分钟以内，</w:t>
      </w:r>
      <w:r>
        <w:rPr>
          <w:rFonts w:hint="eastAsia" w:ascii="仿宋" w:hAnsi="仿宋" w:eastAsia="仿宋"/>
          <w:b/>
          <w:color w:val="000000"/>
          <w:sz w:val="24"/>
          <w:u w:val="single"/>
          <w:lang w:eastAsia="zh-CN"/>
        </w:rPr>
        <w:t>初中、高中组</w:t>
      </w:r>
      <w:r>
        <w:rPr>
          <w:rFonts w:hint="eastAsia" w:ascii="仿宋" w:hAnsi="仿宋" w:eastAsia="仿宋"/>
          <w:b/>
          <w:color w:val="000000"/>
          <w:sz w:val="24"/>
          <w:u w:val="single"/>
          <w:lang w:val="en-US" w:eastAsia="zh-CN"/>
        </w:rPr>
        <w:t>15分钟以内</w:t>
      </w:r>
      <w:r>
        <w:rPr>
          <w:rFonts w:hint="eastAsia" w:ascii="仿宋" w:hAnsi="仿宋" w:eastAsia="仿宋"/>
          <w:color w:val="000000"/>
          <w:sz w:val="24"/>
        </w:rPr>
        <w:t>，有台词的主要演员不超过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8名</w:t>
      </w:r>
      <w:r>
        <w:rPr>
          <w:rFonts w:hint="eastAsia" w:ascii="仿宋" w:hAnsi="仿宋" w:eastAsia="仿宋"/>
          <w:color w:val="000000"/>
          <w:sz w:val="24"/>
        </w:rPr>
        <w:t>，全体演员不超过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15名</w:t>
      </w:r>
      <w:r>
        <w:rPr>
          <w:rFonts w:hint="eastAsia" w:ascii="仿宋" w:hAnsi="仿宋" w:eastAsia="仿宋"/>
          <w:color w:val="000000"/>
          <w:sz w:val="24"/>
        </w:rPr>
        <w:t>，无大型道具。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sz w:val="24"/>
        </w:rPr>
        <w:t>请参赛者填写好《报名表》，于</w:t>
      </w:r>
      <w:r>
        <w:rPr>
          <w:rFonts w:hint="eastAsia" w:ascii="仿宋" w:hAnsi="仿宋" w:eastAsia="仿宋"/>
          <w:b/>
          <w:sz w:val="24"/>
        </w:rPr>
        <w:t>201</w:t>
      </w:r>
      <w:r>
        <w:rPr>
          <w:rFonts w:hint="eastAsia" w:ascii="仿宋" w:hAnsi="仿宋" w:eastAsia="仿宋"/>
          <w:b/>
          <w:sz w:val="24"/>
          <w:lang w:val="en-US" w:eastAsia="zh-CN"/>
        </w:rPr>
        <w:t>7</w:t>
      </w:r>
      <w:r>
        <w:rPr>
          <w:rFonts w:hint="eastAsia" w:ascii="仿宋" w:hAnsi="仿宋" w:eastAsia="仿宋"/>
          <w:b/>
          <w:sz w:val="24"/>
        </w:rPr>
        <w:t>年9月18日前</w:t>
      </w:r>
      <w:r>
        <w:rPr>
          <w:rFonts w:hint="eastAsia" w:ascii="仿宋" w:hAnsi="仿宋" w:eastAsia="仿宋"/>
          <w:sz w:val="24"/>
        </w:rPr>
        <w:t>提交到深圳</w:t>
      </w:r>
      <w:r>
        <w:rPr>
          <w:rFonts w:hint="eastAsia" w:ascii="仿宋" w:hAnsi="仿宋" w:eastAsia="仿宋"/>
          <w:color w:val="000000"/>
          <w:sz w:val="24"/>
        </w:rPr>
        <w:t>少年儿童图书馆总服务台，或发邮件至活动指定邮箱MZXBDS@126.COM。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咨询电话：0755-82093428 钟老师/ 82093602戴老师（周二至周五 9：00-17：30）。</w:t>
      </w:r>
    </w:p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官帕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D54F4"/>
    <w:rsid w:val="0AF03E38"/>
    <w:rsid w:val="186720D8"/>
    <w:rsid w:val="1AAF7916"/>
    <w:rsid w:val="2B3419F1"/>
    <w:rsid w:val="2D812C77"/>
    <w:rsid w:val="35C01EA3"/>
    <w:rsid w:val="48F37FA5"/>
    <w:rsid w:val="54B52125"/>
    <w:rsid w:val="65D771DF"/>
    <w:rsid w:val="680E3611"/>
    <w:rsid w:val="74C84588"/>
    <w:rsid w:val="777F2D3A"/>
    <w:rsid w:val="7C480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2016-09-01T07:21:00Z</dcterms:created>
  <dc:creator>Administrator</dc:creator>
  <cp:lastModifiedBy>Administrator</cp:lastModifiedBy>
  <dcterms:modified xsi:type="dcterms:W3CDTF">2017-09-05T06:17:36Z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